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F284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РОССИЙСКАЯ ФЕДЕРАЦИЯ</w:t>
      </w:r>
    </w:p>
    <w:p w14:paraId="58E848E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РОСТОВСКАЯ ОБЛАСТЬ</w:t>
      </w:r>
    </w:p>
    <w:p w14:paraId="62410F4B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МУНИЦИПАЛЬНОЕ ОБРАЗОВАНИЕ</w:t>
      </w:r>
    </w:p>
    <w:p w14:paraId="74F4A07C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«БОКОВСКОЕ СЕЛЬСКОЕ ПОСЕЛЕНИЕ»</w:t>
      </w:r>
    </w:p>
    <w:p w14:paraId="67BDB8FE" w14:textId="77777777" w:rsidR="003E3AA2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СОБРАНИЕ ДЕПУТАТОВ БОКОВСКОГО СЕЛЬСКОГО ПОСЕЛЕНИЯ</w:t>
      </w:r>
    </w:p>
    <w:p w14:paraId="746EE387" w14:textId="77777777" w:rsidR="001644F9" w:rsidRPr="00EE4F73" w:rsidRDefault="001644F9" w:rsidP="00EE4F73">
      <w:pPr>
        <w:jc w:val="both"/>
        <w:rPr>
          <w:color w:val="000000"/>
          <w:sz w:val="28"/>
          <w:szCs w:val="28"/>
        </w:rPr>
      </w:pPr>
    </w:p>
    <w:p w14:paraId="5D1BAA87" w14:textId="1391D88C" w:rsidR="003E3AA2" w:rsidRDefault="003E3AA2" w:rsidP="00C452F9">
      <w:pPr>
        <w:jc w:val="center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РЕШЕНИЕ</w:t>
      </w:r>
    </w:p>
    <w:p w14:paraId="5D2D24E9" w14:textId="77777777" w:rsidR="00B342CB" w:rsidRPr="00EE4F73" w:rsidRDefault="00B342CB" w:rsidP="00C452F9">
      <w:pPr>
        <w:jc w:val="center"/>
        <w:outlineLvl w:val="0"/>
        <w:rPr>
          <w:color w:val="000000"/>
          <w:sz w:val="28"/>
          <w:szCs w:val="28"/>
        </w:rPr>
      </w:pPr>
    </w:p>
    <w:p w14:paraId="442F8597" w14:textId="00B38F76" w:rsidR="00D26531" w:rsidRPr="00D26531" w:rsidRDefault="00D26531" w:rsidP="00D26531">
      <w:pPr>
        <w:jc w:val="center"/>
        <w:rPr>
          <w:color w:val="000000"/>
          <w:sz w:val="28"/>
          <w:szCs w:val="28"/>
        </w:rPr>
      </w:pPr>
      <w:r w:rsidRPr="00D26531">
        <w:rPr>
          <w:color w:val="000000"/>
          <w:sz w:val="28"/>
          <w:szCs w:val="28"/>
        </w:rPr>
        <w:t>Об утверждении Положения о муниципальном</w:t>
      </w:r>
    </w:p>
    <w:p w14:paraId="6E24DC40" w14:textId="03935353" w:rsidR="00D26531" w:rsidRPr="00D26531" w:rsidRDefault="00D26531" w:rsidP="00D26531">
      <w:pPr>
        <w:jc w:val="center"/>
        <w:rPr>
          <w:color w:val="000000"/>
          <w:sz w:val="28"/>
          <w:szCs w:val="28"/>
        </w:rPr>
      </w:pPr>
      <w:r w:rsidRPr="00D26531">
        <w:rPr>
          <w:color w:val="000000"/>
          <w:sz w:val="28"/>
          <w:szCs w:val="28"/>
        </w:rPr>
        <w:t>контроле в сфере благоустройства на территории</w:t>
      </w:r>
    </w:p>
    <w:p w14:paraId="5531A9F2" w14:textId="27EDE55F" w:rsidR="003E3AA2" w:rsidRDefault="00D26531" w:rsidP="00D26531">
      <w:pPr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 w:rsidRPr="00D26531">
        <w:rPr>
          <w:color w:val="000000"/>
          <w:sz w:val="28"/>
          <w:szCs w:val="28"/>
        </w:rPr>
        <w:t xml:space="preserve"> сельского поселения</w:t>
      </w:r>
    </w:p>
    <w:p w14:paraId="6C854879" w14:textId="77777777" w:rsidR="00B342CB" w:rsidRPr="00D26531" w:rsidRDefault="00B342CB" w:rsidP="00D26531">
      <w:pPr>
        <w:jc w:val="center"/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EE4F73" w14:paraId="79923A8F" w14:textId="77777777" w:rsidTr="00895CC3">
        <w:tc>
          <w:tcPr>
            <w:tcW w:w="3284" w:type="dxa"/>
          </w:tcPr>
          <w:p w14:paraId="6D51861F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Принято</w:t>
            </w:r>
          </w:p>
          <w:p w14:paraId="6B9351F7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14:paraId="0DBC509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14:paraId="0C6B8A7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4AADAA2" w14:textId="354D1759" w:rsidR="003E3AA2" w:rsidRPr="00EE4F73" w:rsidRDefault="008E2A5C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C02AAD">
              <w:rPr>
                <w:color w:val="000000"/>
                <w:sz w:val="28"/>
                <w:szCs w:val="28"/>
              </w:rPr>
              <w:t>«</w:t>
            </w:r>
            <w:r w:rsidR="00C02AAD">
              <w:rPr>
                <w:color w:val="000000"/>
                <w:sz w:val="28"/>
                <w:szCs w:val="28"/>
              </w:rPr>
              <w:t>16</w:t>
            </w:r>
            <w:r w:rsidR="001B17E1" w:rsidRPr="00C02AAD">
              <w:rPr>
                <w:color w:val="000000"/>
                <w:sz w:val="28"/>
                <w:szCs w:val="28"/>
              </w:rPr>
              <w:t xml:space="preserve">» </w:t>
            </w:r>
            <w:r w:rsidR="00C02AAD">
              <w:rPr>
                <w:color w:val="000000"/>
                <w:sz w:val="28"/>
                <w:szCs w:val="28"/>
              </w:rPr>
              <w:t xml:space="preserve">марта </w:t>
            </w:r>
            <w:r w:rsidR="001B17E1" w:rsidRPr="00C02AAD">
              <w:rPr>
                <w:color w:val="000000"/>
                <w:sz w:val="28"/>
                <w:szCs w:val="28"/>
              </w:rPr>
              <w:t>2022 года</w:t>
            </w:r>
          </w:p>
        </w:tc>
      </w:tr>
    </w:tbl>
    <w:p w14:paraId="79DD8B9D" w14:textId="77777777" w:rsidR="008B262D" w:rsidRPr="00EE4F73" w:rsidRDefault="008B262D" w:rsidP="00EE4F73">
      <w:pPr>
        <w:jc w:val="both"/>
        <w:rPr>
          <w:sz w:val="28"/>
          <w:szCs w:val="28"/>
        </w:rPr>
      </w:pPr>
    </w:p>
    <w:p w14:paraId="09EC84AC" w14:textId="5E979D95" w:rsidR="00D26531" w:rsidRPr="00D10854" w:rsidRDefault="00D26531" w:rsidP="00990908">
      <w:pPr>
        <w:pStyle w:val="af3"/>
        <w:spacing w:before="0" w:beforeAutospacing="0" w:after="0"/>
        <w:ind w:firstLine="839"/>
        <w:jc w:val="both"/>
        <w:rPr>
          <w:sz w:val="28"/>
          <w:szCs w:val="28"/>
        </w:rPr>
      </w:pPr>
      <w:r w:rsidRPr="00D10854">
        <w:rPr>
          <w:color w:val="000000"/>
          <w:sz w:val="28"/>
          <w:szCs w:val="28"/>
        </w:rPr>
        <w:t>В соответствии с пунктом 19 части 1 статьи 14</w:t>
      </w:r>
      <w:r w:rsidRPr="00D10854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D10854">
        <w:rPr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Уставом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r w:rsidRPr="00D10854">
        <w:rPr>
          <w:sz w:val="28"/>
          <w:szCs w:val="28"/>
        </w:rPr>
        <w:t xml:space="preserve">Собрание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D10854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</w:t>
      </w:r>
    </w:p>
    <w:p w14:paraId="51AA6AED" w14:textId="77777777" w:rsidR="00D26531" w:rsidRPr="00D10854" w:rsidRDefault="00D26531" w:rsidP="00D26531">
      <w:pPr>
        <w:jc w:val="both"/>
      </w:pPr>
    </w:p>
    <w:p w14:paraId="074DAB29" w14:textId="58C68B02" w:rsidR="00B342CB" w:rsidRDefault="00B342CB" w:rsidP="00B342CB">
      <w:pPr>
        <w:jc w:val="center"/>
        <w:rPr>
          <w:sz w:val="28"/>
          <w:szCs w:val="28"/>
        </w:rPr>
      </w:pPr>
      <w:r w:rsidRPr="00E963CC">
        <w:rPr>
          <w:sz w:val="28"/>
          <w:szCs w:val="28"/>
        </w:rPr>
        <w:t>РЕШИЛО:</w:t>
      </w:r>
    </w:p>
    <w:p w14:paraId="78977141" w14:textId="0D2CB5F8" w:rsidR="00D26531" w:rsidRPr="00D10854" w:rsidRDefault="00D26531" w:rsidP="00D26531">
      <w:pPr>
        <w:jc w:val="both"/>
        <w:rPr>
          <w:b/>
        </w:rPr>
      </w:pPr>
    </w:p>
    <w:p w14:paraId="64E0C724" w14:textId="2BFDFBEF" w:rsidR="00D26531" w:rsidRPr="00D10854" w:rsidRDefault="00D26531" w:rsidP="00D26531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D10854">
        <w:rPr>
          <w:color w:val="000000"/>
          <w:sz w:val="28"/>
          <w:szCs w:val="28"/>
        </w:rPr>
        <w:t xml:space="preserve">1. Утвердить Положение о муниципальном контроле в сфере благоустройства на территории </w:t>
      </w:r>
      <w:proofErr w:type="spellStart"/>
      <w:r>
        <w:rPr>
          <w:bCs/>
          <w:color w:val="000000"/>
          <w:sz w:val="28"/>
          <w:szCs w:val="28"/>
        </w:rPr>
        <w:t>Боковского</w:t>
      </w:r>
      <w:proofErr w:type="spellEnd"/>
      <w:r w:rsidRPr="00D10854">
        <w:rPr>
          <w:bCs/>
          <w:color w:val="000000"/>
          <w:sz w:val="28"/>
          <w:szCs w:val="28"/>
        </w:rPr>
        <w:t xml:space="preserve"> сельского поселения</w:t>
      </w:r>
      <w:r w:rsidR="00CA4F54">
        <w:rPr>
          <w:bCs/>
          <w:color w:val="000000"/>
          <w:sz w:val="28"/>
          <w:szCs w:val="28"/>
        </w:rPr>
        <w:t xml:space="preserve"> согласно приложению.</w:t>
      </w:r>
      <w:r w:rsidRPr="00D10854">
        <w:rPr>
          <w:bCs/>
          <w:color w:val="000000"/>
          <w:sz w:val="28"/>
          <w:szCs w:val="28"/>
        </w:rPr>
        <w:t xml:space="preserve">  </w:t>
      </w:r>
    </w:p>
    <w:p w14:paraId="4B8A9312" w14:textId="7E9211BA" w:rsidR="00D26531" w:rsidRPr="00D10854" w:rsidRDefault="00D26531" w:rsidP="00C02AAD">
      <w:pPr>
        <w:shd w:val="clear" w:color="auto" w:fill="FFFFFF"/>
        <w:ind w:firstLine="709"/>
        <w:jc w:val="both"/>
        <w:rPr>
          <w:sz w:val="28"/>
          <w:szCs w:val="28"/>
        </w:rPr>
      </w:pPr>
      <w:r w:rsidRPr="00D10854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</w:t>
      </w:r>
      <w:r w:rsidR="00313E89">
        <w:rPr>
          <w:color w:val="000000"/>
          <w:sz w:val="28"/>
          <w:szCs w:val="28"/>
        </w:rPr>
        <w:t>.</w:t>
      </w:r>
      <w:r w:rsidRPr="00D10854">
        <w:rPr>
          <w:color w:val="000000"/>
          <w:sz w:val="28"/>
          <w:szCs w:val="28"/>
        </w:rPr>
        <w:t xml:space="preserve"> </w:t>
      </w:r>
    </w:p>
    <w:p w14:paraId="1E38F388" w14:textId="57A11BA7" w:rsidR="00D26531" w:rsidRPr="00D10854" w:rsidRDefault="00D26531" w:rsidP="00D2653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02A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</w:t>
      </w:r>
      <w:r w:rsidRPr="00D10854">
        <w:rPr>
          <w:sz w:val="28"/>
          <w:szCs w:val="28"/>
        </w:rPr>
        <w:t>за исполнением</w:t>
      </w:r>
      <w:r>
        <w:rPr>
          <w:sz w:val="28"/>
          <w:szCs w:val="28"/>
        </w:rPr>
        <w:t xml:space="preserve"> данного решения </w:t>
      </w:r>
      <w:r w:rsidR="00313E89">
        <w:rPr>
          <w:sz w:val="28"/>
          <w:szCs w:val="28"/>
        </w:rPr>
        <w:t xml:space="preserve">возложить на постоянную комиссию по </w:t>
      </w:r>
      <w:r w:rsidR="00313E89" w:rsidRPr="006874D6">
        <w:rPr>
          <w:sz w:val="28"/>
          <w:szCs w:val="28"/>
        </w:rPr>
        <w:t>местному самоуправлению и охране общественного порядка</w:t>
      </w:r>
      <w:r w:rsidR="00313E89">
        <w:rPr>
          <w:sz w:val="28"/>
          <w:szCs w:val="28"/>
        </w:rPr>
        <w:t>.</w:t>
      </w:r>
      <w:r w:rsidRPr="00D10854">
        <w:rPr>
          <w:sz w:val="28"/>
          <w:szCs w:val="28"/>
        </w:rPr>
        <w:t xml:space="preserve"> </w:t>
      </w:r>
    </w:p>
    <w:p w14:paraId="09E361A8" w14:textId="77777777" w:rsidR="00D26531" w:rsidRPr="00D10854" w:rsidRDefault="00D26531" w:rsidP="00D26531">
      <w:pPr>
        <w:suppressAutoHyphens/>
        <w:ind w:firstLine="709"/>
        <w:jc w:val="both"/>
        <w:rPr>
          <w:sz w:val="28"/>
          <w:szCs w:val="28"/>
        </w:rPr>
      </w:pPr>
    </w:p>
    <w:p w14:paraId="732614D0" w14:textId="77777777" w:rsidR="00D26531" w:rsidRPr="00D10854" w:rsidRDefault="00D26531" w:rsidP="00D26531">
      <w:pPr>
        <w:ind w:left="360"/>
        <w:jc w:val="both"/>
        <w:rPr>
          <w:b/>
        </w:rPr>
      </w:pPr>
    </w:p>
    <w:p w14:paraId="16F964E7" w14:textId="77777777" w:rsidR="00D26531" w:rsidRPr="00D10854" w:rsidRDefault="00D26531" w:rsidP="00B342C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D10854">
        <w:rPr>
          <w:sz w:val="28"/>
          <w:szCs w:val="28"/>
        </w:rPr>
        <w:t>Собрания депутатов –</w:t>
      </w:r>
    </w:p>
    <w:p w14:paraId="5189D7F7" w14:textId="07F60A0C" w:rsidR="00B342CB" w:rsidRDefault="00D26531" w:rsidP="00B342CB">
      <w:pPr>
        <w:rPr>
          <w:sz w:val="28"/>
          <w:szCs w:val="28"/>
        </w:rPr>
      </w:pPr>
      <w:r w:rsidRPr="00D10854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</w:t>
      </w:r>
      <w:r w:rsidRPr="00D10854">
        <w:rPr>
          <w:sz w:val="28"/>
          <w:szCs w:val="28"/>
        </w:rPr>
        <w:t xml:space="preserve">сельского поселения </w:t>
      </w:r>
      <w:r w:rsidR="00990908">
        <w:rPr>
          <w:sz w:val="28"/>
          <w:szCs w:val="28"/>
        </w:rPr>
        <w:tab/>
      </w:r>
      <w:r w:rsidR="00990908">
        <w:rPr>
          <w:sz w:val="28"/>
          <w:szCs w:val="28"/>
        </w:rPr>
        <w:tab/>
      </w:r>
      <w:r w:rsidR="00990908">
        <w:rPr>
          <w:sz w:val="28"/>
          <w:szCs w:val="28"/>
        </w:rPr>
        <w:tab/>
      </w:r>
      <w:r w:rsidR="00990908">
        <w:rPr>
          <w:sz w:val="28"/>
          <w:szCs w:val="28"/>
        </w:rPr>
        <w:tab/>
      </w:r>
      <w:r>
        <w:rPr>
          <w:sz w:val="28"/>
          <w:szCs w:val="28"/>
        </w:rPr>
        <w:t>М.М. Алейников</w:t>
      </w:r>
    </w:p>
    <w:p w14:paraId="0C82CEDD" w14:textId="77777777" w:rsidR="00990908" w:rsidRDefault="00990908" w:rsidP="00990908">
      <w:pPr>
        <w:rPr>
          <w:sz w:val="28"/>
          <w:szCs w:val="28"/>
        </w:rPr>
      </w:pPr>
    </w:p>
    <w:p w14:paraId="60BB1D32" w14:textId="77777777" w:rsidR="00990908" w:rsidRDefault="00990908" w:rsidP="00990908">
      <w:pPr>
        <w:rPr>
          <w:sz w:val="28"/>
          <w:szCs w:val="28"/>
        </w:rPr>
      </w:pPr>
    </w:p>
    <w:p w14:paraId="302B6581" w14:textId="1146B5DA" w:rsidR="00990908" w:rsidRPr="00AA6003" w:rsidRDefault="00990908" w:rsidP="0099090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Боковская</w:t>
      </w:r>
    </w:p>
    <w:p w14:paraId="3393F754" w14:textId="0EB0FF83" w:rsidR="00990908" w:rsidRDefault="00C02AAD" w:rsidP="00990908">
      <w:pPr>
        <w:rPr>
          <w:sz w:val="28"/>
          <w:szCs w:val="28"/>
        </w:rPr>
      </w:pPr>
      <w:r>
        <w:rPr>
          <w:sz w:val="28"/>
          <w:szCs w:val="28"/>
        </w:rPr>
        <w:t>16 марта 2022 года</w:t>
      </w:r>
    </w:p>
    <w:p w14:paraId="2096A68C" w14:textId="26AE6B66" w:rsidR="00D26531" w:rsidRDefault="00C02AAD" w:rsidP="00990908">
      <w:pPr>
        <w:rPr>
          <w:sz w:val="28"/>
          <w:szCs w:val="28"/>
        </w:rPr>
        <w:sectPr w:rsidR="00D26531" w:rsidSect="00B342CB">
          <w:footerReference w:type="even" r:id="rId8"/>
          <w:footerReference w:type="default" r:id="rId9"/>
          <w:footerReference w:type="first" r:id="rId10"/>
          <w:pgSz w:w="11906" w:h="16838"/>
          <w:pgMar w:top="567" w:right="707" w:bottom="1134" w:left="1134" w:header="709" w:footer="272" w:gutter="0"/>
          <w:cols w:space="708"/>
          <w:titlePg/>
          <w:docGrid w:linePitch="360"/>
        </w:sectPr>
      </w:pPr>
      <w:r>
        <w:rPr>
          <w:sz w:val="28"/>
          <w:szCs w:val="28"/>
        </w:rPr>
        <w:t>№ 30</w:t>
      </w:r>
      <w:r w:rsidR="00D26531" w:rsidRPr="00D10854">
        <w:rPr>
          <w:sz w:val="28"/>
          <w:szCs w:val="28"/>
        </w:rPr>
        <w:tab/>
      </w:r>
    </w:p>
    <w:p w14:paraId="3DF4CD5B" w14:textId="02E8DE9C" w:rsidR="00D26531" w:rsidRPr="00313E89" w:rsidRDefault="00313E89" w:rsidP="00D75E74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  <w:r w:rsidRPr="00313E89">
        <w:rPr>
          <w:sz w:val="28"/>
          <w:szCs w:val="28"/>
        </w:rPr>
        <w:lastRenderedPageBreak/>
        <w:t>Приложение к</w:t>
      </w:r>
    </w:p>
    <w:p w14:paraId="649090AB" w14:textId="77777777" w:rsidR="00D75E74" w:rsidRDefault="00D26531" w:rsidP="00D75E74">
      <w:pPr>
        <w:ind w:left="4536"/>
        <w:jc w:val="right"/>
        <w:rPr>
          <w:bCs/>
          <w:color w:val="000000"/>
          <w:sz w:val="28"/>
          <w:szCs w:val="28"/>
        </w:rPr>
      </w:pPr>
      <w:r w:rsidRPr="00313E89">
        <w:rPr>
          <w:color w:val="000000"/>
          <w:sz w:val="28"/>
          <w:szCs w:val="28"/>
        </w:rPr>
        <w:t>решени</w:t>
      </w:r>
      <w:r w:rsidR="00313E89" w:rsidRPr="00313E89">
        <w:rPr>
          <w:color w:val="000000"/>
          <w:sz w:val="28"/>
          <w:szCs w:val="28"/>
        </w:rPr>
        <w:t>ю</w:t>
      </w:r>
      <w:r w:rsidRPr="00313E89">
        <w:rPr>
          <w:color w:val="000000"/>
          <w:sz w:val="28"/>
          <w:szCs w:val="28"/>
        </w:rPr>
        <w:t xml:space="preserve"> </w:t>
      </w:r>
      <w:r w:rsidRPr="00313E89">
        <w:rPr>
          <w:bCs/>
          <w:color w:val="000000"/>
          <w:sz w:val="28"/>
          <w:szCs w:val="28"/>
        </w:rPr>
        <w:t>Собрания депутатов</w:t>
      </w:r>
      <w:r w:rsidR="00D75E74">
        <w:rPr>
          <w:bCs/>
          <w:color w:val="000000"/>
          <w:sz w:val="28"/>
          <w:szCs w:val="28"/>
        </w:rPr>
        <w:t xml:space="preserve"> </w:t>
      </w:r>
    </w:p>
    <w:p w14:paraId="7376FAB1" w14:textId="70D2DDB6" w:rsidR="00D26531" w:rsidRPr="00313E89" w:rsidRDefault="00D26531" w:rsidP="00D75E74">
      <w:pPr>
        <w:ind w:left="4536"/>
        <w:jc w:val="right"/>
        <w:rPr>
          <w:i/>
          <w:iCs/>
          <w:color w:val="000000"/>
          <w:sz w:val="28"/>
          <w:szCs w:val="28"/>
        </w:rPr>
      </w:pPr>
      <w:proofErr w:type="spellStart"/>
      <w:r w:rsidRPr="00313E89">
        <w:rPr>
          <w:bCs/>
          <w:color w:val="000000"/>
          <w:sz w:val="28"/>
          <w:szCs w:val="28"/>
        </w:rPr>
        <w:t>Боковского</w:t>
      </w:r>
      <w:proofErr w:type="spellEnd"/>
      <w:r w:rsidRPr="00313E89">
        <w:rPr>
          <w:bCs/>
          <w:color w:val="000000"/>
          <w:sz w:val="28"/>
          <w:szCs w:val="28"/>
        </w:rPr>
        <w:t xml:space="preserve"> сельского поселения</w:t>
      </w:r>
    </w:p>
    <w:p w14:paraId="367C41F3" w14:textId="6D7FAE04" w:rsidR="00D26531" w:rsidRPr="00313E89" w:rsidRDefault="00D26531" w:rsidP="00D75E74">
      <w:pPr>
        <w:ind w:left="4536"/>
        <w:jc w:val="right"/>
        <w:rPr>
          <w:sz w:val="28"/>
          <w:szCs w:val="28"/>
        </w:rPr>
      </w:pPr>
      <w:r w:rsidRPr="00313E89">
        <w:rPr>
          <w:sz w:val="28"/>
          <w:szCs w:val="28"/>
        </w:rPr>
        <w:t xml:space="preserve">от </w:t>
      </w:r>
      <w:r w:rsidR="00313E89" w:rsidRPr="00313E89">
        <w:rPr>
          <w:sz w:val="28"/>
          <w:szCs w:val="28"/>
        </w:rPr>
        <w:t>16.03.2022 № 30</w:t>
      </w:r>
    </w:p>
    <w:p w14:paraId="57FAE59C" w14:textId="77777777" w:rsidR="00D26531" w:rsidRPr="00D10854" w:rsidRDefault="00D26531" w:rsidP="00D26531">
      <w:pPr>
        <w:ind w:firstLine="567"/>
        <w:jc w:val="right"/>
        <w:rPr>
          <w:color w:val="000000"/>
          <w:sz w:val="17"/>
          <w:szCs w:val="17"/>
        </w:rPr>
      </w:pPr>
    </w:p>
    <w:p w14:paraId="4F4785CF" w14:textId="77777777" w:rsidR="00D26531" w:rsidRPr="00D10854" w:rsidRDefault="00D26531" w:rsidP="00D26531">
      <w:pPr>
        <w:ind w:firstLine="567"/>
        <w:jc w:val="right"/>
        <w:rPr>
          <w:color w:val="000000"/>
          <w:sz w:val="17"/>
          <w:szCs w:val="17"/>
        </w:rPr>
      </w:pPr>
    </w:p>
    <w:p w14:paraId="6E4611AD" w14:textId="77777777" w:rsidR="00313E89" w:rsidRDefault="00D26531" w:rsidP="00D26531">
      <w:pPr>
        <w:jc w:val="center"/>
        <w:rPr>
          <w:bCs/>
          <w:color w:val="000000"/>
          <w:sz w:val="28"/>
          <w:szCs w:val="28"/>
        </w:rPr>
      </w:pPr>
      <w:r w:rsidRPr="00D10854">
        <w:rPr>
          <w:bCs/>
          <w:color w:val="000000"/>
          <w:sz w:val="28"/>
          <w:szCs w:val="28"/>
        </w:rPr>
        <w:t>Положение</w:t>
      </w:r>
    </w:p>
    <w:p w14:paraId="05E544DF" w14:textId="44BEFEE9" w:rsidR="00D26531" w:rsidRDefault="00D26531" w:rsidP="00D26531">
      <w:pPr>
        <w:jc w:val="center"/>
        <w:rPr>
          <w:sz w:val="28"/>
          <w:szCs w:val="28"/>
        </w:rPr>
      </w:pPr>
      <w:r w:rsidRPr="00D10854">
        <w:rPr>
          <w:bCs/>
          <w:color w:val="000000"/>
          <w:sz w:val="28"/>
          <w:szCs w:val="28"/>
        </w:rPr>
        <w:t xml:space="preserve"> о муниципальном контроле в сфере благоустройства на территории</w:t>
      </w:r>
      <w:r w:rsidRPr="00D10854"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D10854">
        <w:rPr>
          <w:sz w:val="28"/>
          <w:szCs w:val="28"/>
        </w:rPr>
        <w:t xml:space="preserve"> сельского поселения</w:t>
      </w:r>
    </w:p>
    <w:p w14:paraId="2045124D" w14:textId="77777777" w:rsidR="00D26531" w:rsidRPr="00D10854" w:rsidRDefault="00D26531" w:rsidP="00D26531">
      <w:pPr>
        <w:jc w:val="center"/>
      </w:pPr>
    </w:p>
    <w:p w14:paraId="478FDD5A" w14:textId="77777777" w:rsidR="00D26531" w:rsidRPr="00D10854" w:rsidRDefault="00D26531" w:rsidP="00D26531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10854">
        <w:rPr>
          <w:rFonts w:ascii="Times New Roman" w:hAnsi="Times New Roman" w:cs="Times New Roman"/>
          <w:bCs/>
          <w:color w:val="000000"/>
          <w:sz w:val="28"/>
          <w:szCs w:val="28"/>
        </w:rPr>
        <w:t>1. Общие положения</w:t>
      </w:r>
    </w:p>
    <w:p w14:paraId="0815983D" w14:textId="1F0188C0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(далее – контроль в сфере благоустройства).</w:t>
      </w:r>
    </w:p>
    <w:p w14:paraId="3F7E0C0A" w14:textId="73AA4041" w:rsidR="00D869B8" w:rsidRDefault="00D869B8" w:rsidP="00FA0829">
      <w:pPr>
        <w:pStyle w:val="a5"/>
        <w:ind w:right="-6" w:firstLine="708"/>
        <w:rPr>
          <w:color w:val="000000"/>
          <w:szCs w:val="28"/>
        </w:rPr>
      </w:pPr>
      <w:r>
        <w:rPr>
          <w:color w:val="000000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color w:val="000000"/>
          <w:szCs w:val="28"/>
          <w:shd w:val="clear" w:color="auto" w:fill="FFFFFF"/>
        </w:rPr>
        <w:t xml:space="preserve">Правил благоустройства территории </w:t>
      </w:r>
      <w:proofErr w:type="spellStart"/>
      <w:r>
        <w:rPr>
          <w:color w:val="000000"/>
          <w:szCs w:val="28"/>
        </w:rPr>
        <w:t>Боковского</w:t>
      </w:r>
      <w:proofErr w:type="spellEnd"/>
      <w:r>
        <w:rPr>
          <w:color w:val="000000"/>
          <w:szCs w:val="28"/>
        </w:rPr>
        <w:t xml:space="preserve"> сельского поселения</w:t>
      </w:r>
      <w:r>
        <w:rPr>
          <w:color w:val="000000"/>
          <w:szCs w:val="28"/>
          <w:shd w:val="clear" w:color="auto" w:fill="FFFFFF"/>
        </w:rPr>
        <w:t xml:space="preserve">, </w:t>
      </w:r>
      <w:r w:rsidR="00FA0829">
        <w:rPr>
          <w:color w:val="000000"/>
          <w:szCs w:val="28"/>
          <w:shd w:val="clear" w:color="auto" w:fill="FFFFFF"/>
        </w:rPr>
        <w:t xml:space="preserve">утвержденных Решением собрания депутатов </w:t>
      </w:r>
      <w:proofErr w:type="spellStart"/>
      <w:r w:rsidR="00FA0829">
        <w:rPr>
          <w:color w:val="000000"/>
          <w:szCs w:val="28"/>
          <w:shd w:val="clear" w:color="auto" w:fill="FFFFFF"/>
        </w:rPr>
        <w:t>Боковского</w:t>
      </w:r>
      <w:proofErr w:type="spellEnd"/>
      <w:r w:rsidR="00FA0829">
        <w:rPr>
          <w:color w:val="000000"/>
          <w:szCs w:val="28"/>
          <w:shd w:val="clear" w:color="auto" w:fill="FFFFFF"/>
        </w:rPr>
        <w:t xml:space="preserve"> сельского поселения от 31.10.2017 № 54 «</w:t>
      </w:r>
      <w:r w:rsidR="00FA0829" w:rsidRPr="00665E13">
        <w:rPr>
          <w:color w:val="000000"/>
          <w:szCs w:val="28"/>
        </w:rPr>
        <w:t>О</w:t>
      </w:r>
      <w:r w:rsidR="00FA0829">
        <w:rPr>
          <w:color w:val="000000"/>
          <w:szCs w:val="28"/>
        </w:rPr>
        <w:t xml:space="preserve">б утверждении </w:t>
      </w:r>
      <w:r w:rsidR="00FA0829" w:rsidRPr="00665E13">
        <w:rPr>
          <w:color w:val="000000"/>
          <w:szCs w:val="28"/>
        </w:rPr>
        <w:t xml:space="preserve">Правил благоустройства территорий </w:t>
      </w:r>
      <w:proofErr w:type="spellStart"/>
      <w:r w:rsidR="00FA0829" w:rsidRPr="00665E13">
        <w:rPr>
          <w:color w:val="000000"/>
          <w:szCs w:val="28"/>
        </w:rPr>
        <w:t>Боковского</w:t>
      </w:r>
      <w:proofErr w:type="spellEnd"/>
      <w:r w:rsidR="00FA0829" w:rsidRPr="00665E13">
        <w:rPr>
          <w:color w:val="000000"/>
          <w:szCs w:val="28"/>
        </w:rPr>
        <w:t xml:space="preserve"> сельского поселения Ростовской области</w:t>
      </w:r>
      <w:r w:rsidR="005F1D0A">
        <w:rPr>
          <w:color w:val="000000"/>
          <w:szCs w:val="28"/>
        </w:rPr>
        <w:t>»</w:t>
      </w:r>
      <w:r w:rsidR="00FA0829">
        <w:rPr>
          <w:color w:val="000000"/>
          <w:szCs w:val="28"/>
        </w:rPr>
        <w:t xml:space="preserve">, </w:t>
      </w:r>
      <w:r w:rsidR="005F1D0A">
        <w:rPr>
          <w:color w:val="000000"/>
          <w:szCs w:val="28"/>
        </w:rPr>
        <w:t>(далее – Правила благоустройства)</w:t>
      </w:r>
      <w:r w:rsidR="005F1D0A">
        <w:rPr>
          <w:color w:val="000000"/>
          <w:szCs w:val="28"/>
          <w:shd w:val="clear" w:color="auto" w:fill="FFFFFF"/>
        </w:rPr>
        <w:t xml:space="preserve">, </w:t>
      </w:r>
      <w:r>
        <w:rPr>
          <w:color w:val="000000"/>
          <w:szCs w:val="28"/>
          <w:shd w:val="clear" w:color="auto" w:fill="FFFFFF"/>
        </w:rPr>
        <w:t>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61A0B818" w14:textId="22939637" w:rsidR="00D869B8" w:rsidRDefault="00D869B8" w:rsidP="00FA082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Контроль в сфере благоустройства осуществляется администрацией </w:t>
      </w: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(далее – администрация).</w:t>
      </w:r>
    </w:p>
    <w:p w14:paraId="6DC3501A" w14:textId="15327541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специалисты администрации </w:t>
      </w: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(далее также – должностные лица, уполномоченные осуществлять контроль)</w:t>
      </w:r>
      <w:r>
        <w:rPr>
          <w:i/>
          <w:i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78E4D80C" w14:textId="77777777" w:rsidR="00D869B8" w:rsidRDefault="00D869B8" w:rsidP="00D869B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7E41460F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D869B8">
        <w:rPr>
          <w:rStyle w:val="a9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D869B8">
        <w:rPr>
          <w:rStyle w:val="a9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D869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 06.10.2003 № 131-ФЗ «Об общих принципах организации местного самоуправления в Российской Федерации».</w:t>
      </w:r>
    </w:p>
    <w:p w14:paraId="29299779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14:paraId="3BA4D7B2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14:paraId="3DF3A03B" w14:textId="77777777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2) обязательные требования по содержанию элементов и объектов благоустройства, в том числе требования: </w:t>
      </w:r>
    </w:p>
    <w:p w14:paraId="4656C5BC" w14:textId="77777777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09EC9005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535DD7AC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5227C2BE" w14:textId="77A5C665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и Правилами благоустройства;</w:t>
      </w:r>
    </w:p>
    <w:p w14:paraId="5A66C405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337ADB38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0B38C04C" w14:textId="2DC76A04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в зимний период, включая контроль проведения мероприятий по очистке от снега, наледи и сосулек кровель зданий, сооружений; </w:t>
      </w:r>
    </w:p>
    <w:p w14:paraId="1B35EBFE" w14:textId="2A6063C7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в летний период, включая обязательные требования по </w:t>
      </w:r>
      <w:r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>
        <w:rPr>
          <w:color w:val="000000"/>
          <w:sz w:val="28"/>
          <w:szCs w:val="28"/>
        </w:rPr>
        <w:t>;</w:t>
      </w:r>
    </w:p>
    <w:p w14:paraId="7EAB3494" w14:textId="77777777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дополнительные обязательные требования </w:t>
      </w:r>
      <w:r>
        <w:rPr>
          <w:color w:val="000000"/>
          <w:sz w:val="28"/>
          <w:szCs w:val="28"/>
          <w:shd w:val="clear" w:color="auto" w:fill="FFFFFF"/>
        </w:rPr>
        <w:t>пожарной безопасности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14:paraId="090D12A5" w14:textId="77777777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6) </w:t>
      </w:r>
      <w:r>
        <w:rPr>
          <w:color w:val="000000"/>
          <w:sz w:val="28"/>
          <w:szCs w:val="28"/>
        </w:rPr>
        <w:t xml:space="preserve">обязательные требования по </w:t>
      </w:r>
      <w:r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color w:val="000000"/>
          <w:sz w:val="28"/>
          <w:szCs w:val="28"/>
        </w:rPr>
        <w:t>;</w:t>
      </w:r>
    </w:p>
    <w:p w14:paraId="5591079A" w14:textId="77777777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>обязательные требования по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>складированию твердых коммунальных отходов;</w:t>
      </w:r>
    </w:p>
    <w:p w14:paraId="37DD799C" w14:textId="77777777" w:rsidR="00D869B8" w:rsidRDefault="00D869B8" w:rsidP="00D869B8">
      <w:pPr>
        <w:pStyle w:val="20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обязательные требования по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>
        <w:rPr>
          <w:bCs/>
          <w:color w:val="000000"/>
          <w:sz w:val="28"/>
          <w:szCs w:val="28"/>
        </w:rPr>
        <w:t>выгулу животных</w:t>
      </w:r>
      <w:r>
        <w:rPr>
          <w:color w:val="000000"/>
          <w:sz w:val="28"/>
          <w:szCs w:val="28"/>
        </w:rPr>
        <w:t xml:space="preserve"> и требования о недопустимости </w:t>
      </w:r>
      <w:r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468F2745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7CE2547C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11D011C2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76460AED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781E22ED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372ECF9D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дворовые территории;</w:t>
      </w:r>
    </w:p>
    <w:p w14:paraId="19DF9B12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детские и спортивные площадки;</w:t>
      </w:r>
    </w:p>
    <w:p w14:paraId="324CBDA2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площадки для выгула животных;</w:t>
      </w:r>
    </w:p>
    <w:p w14:paraId="4513BD41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парковки (парковочные места);</w:t>
      </w:r>
    </w:p>
    <w:p w14:paraId="21503271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парки, скверы, иные зеленые зоны;</w:t>
      </w:r>
    </w:p>
    <w:p w14:paraId="1CABEC00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технические и санитарно-защитные зоны;</w:t>
      </w:r>
    </w:p>
    <w:p w14:paraId="0A897267" w14:textId="77777777" w:rsidR="00D869B8" w:rsidRDefault="00D869B8" w:rsidP="00D869B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14:paraId="55F687F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CA4765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</w:p>
    <w:p w14:paraId="0421F0E5" w14:textId="77777777" w:rsidR="00D869B8" w:rsidRPr="00D869B8" w:rsidRDefault="00D869B8" w:rsidP="00D869B8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13E89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69B8">
        <w:rPr>
          <w:rFonts w:ascii="Times New Roman" w:hAnsi="Times New Roman" w:cs="Times New Roman"/>
          <w:color w:val="000000"/>
          <w:sz w:val="28"/>
          <w:szCs w:val="28"/>
        </w:rPr>
        <w:t>Профилактика рисков причинения вреда (ущерба) охраняемым законом ценностям</w:t>
      </w:r>
    </w:p>
    <w:p w14:paraId="252336C4" w14:textId="77777777" w:rsidR="00D869B8" w:rsidRPr="00D869B8" w:rsidRDefault="00D869B8" w:rsidP="00D869B8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2F8D22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14:paraId="2EA3BB1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5A4CA09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48BAA9A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2.4. Профилактические мероприятия осуществляются на основании программы профилактики рисков причинения вреда (ущерба) охраняемым законом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3C0A9CB2" w14:textId="1B3DFCC2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для принятия решения о проведении контрольных мероприятий.</w:t>
      </w:r>
    </w:p>
    <w:p w14:paraId="7E2A2144" w14:textId="77777777" w:rsidR="00D869B8" w:rsidRPr="00630E9B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E9B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14B2E48" w14:textId="77777777" w:rsidR="00D869B8" w:rsidRPr="00630E9B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8247674"/>
      <w:r w:rsidRPr="00630E9B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14:paraId="2C3B4E4F" w14:textId="77777777" w:rsidR="00D869B8" w:rsidRPr="00630E9B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0E9B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14:paraId="7A37F17B" w14:textId="77777777" w:rsidR="00D869B8" w:rsidRPr="00630E9B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0E9B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14:paraId="4F37F225" w14:textId="77777777" w:rsidR="00D869B8" w:rsidRPr="00630E9B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0E9B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14:paraId="30515606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0E9B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bookmarkEnd w:id="1"/>
    <w:p w14:paraId="3B5E0330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>
        <w:rPr>
          <w:color w:val="000000"/>
          <w:sz w:val="28"/>
          <w:szCs w:val="28"/>
        </w:rPr>
        <w:t>официального сайта администрации</w:t>
      </w:r>
      <w:r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>, в средствах массовой информации,</w:t>
      </w:r>
      <w:r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20AD2E91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11" w:history="1">
        <w:r w:rsidRPr="00D869B8">
          <w:rPr>
            <w:rStyle w:val="a9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3 статьи 46</w:t>
        </w:r>
      </w:hyperlink>
      <w:r w:rsidRPr="00D869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EE03A42" w14:textId="59DF51F4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на собраниях и конференциях граждан об обязательных требованиях, предъявляемых к объектам контроля.</w:t>
      </w:r>
    </w:p>
    <w:p w14:paraId="6B27B7B0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6DBEC03D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49E1D42D" w14:textId="336A9365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2.8. Предостережение о недопустимости нарушения обязательных требований и предложение</w:t>
      </w:r>
      <w:r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администрации </w:t>
      </w: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7795B177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color w:val="000000"/>
          <w:sz w:val="28"/>
          <w:szCs w:val="28"/>
        </w:rPr>
        <w:t xml:space="preserve">. </w:t>
      </w:r>
    </w:p>
    <w:p w14:paraId="44C60A61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7C8917A8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25D81D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484BE29C" w14:textId="54BA57A8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22416705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4219F752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14:paraId="7931C9B8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14:paraId="06149C3F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14:paraId="5FBACEDD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1C9ED40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14398915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7E4CB15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5F3D023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14:paraId="428BED0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14:paraId="0D11CE1D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7F1CDF76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1B5A329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004127F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14:paraId="5EA656C3" w14:textId="1FF587F8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или должностным лицом, уполномоченным осуществлять контроль.</w:t>
      </w:r>
    </w:p>
    <w:p w14:paraId="2E5B6D9B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конференц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связи.</w:t>
      </w:r>
    </w:p>
    <w:p w14:paraId="0488915A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063CEC76" w14:textId="6C0B98A5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13EBED6D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481845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D8121D" w14:textId="77777777" w:rsidR="00D869B8" w:rsidRPr="00D869B8" w:rsidRDefault="00D869B8" w:rsidP="00D869B8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69B8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Осуществление контрольных мероприятий и контрольных действий</w:t>
      </w:r>
    </w:p>
    <w:p w14:paraId="7E3BD6D2" w14:textId="77777777" w:rsidR="00D869B8" w:rsidRPr="00D869B8" w:rsidRDefault="00D869B8" w:rsidP="00D869B8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8AD32E5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078657BB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47E060E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05F31C39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5A8E6C0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24D43B84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>
        <w:rPr>
          <w:color w:val="000000"/>
          <w:sz w:val="28"/>
          <w:szCs w:val="28"/>
        </w:rPr>
        <w:t>);</w:t>
      </w:r>
    </w:p>
    <w:p w14:paraId="7CFBF60A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691ADB96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4666F05E" w14:textId="77777777" w:rsidR="00D869B8" w:rsidRDefault="00D869B8" w:rsidP="00D869B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14:paraId="76202F0C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4BB9C496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30B7979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0E405C2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561CBA4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272436A0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33506E5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2FA6E89C" w14:textId="77777777" w:rsidR="00D869B8" w:rsidRPr="00D75E74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</w:t>
      </w:r>
      <w:r w:rsidRPr="00D75E74">
        <w:rPr>
          <w:rFonts w:ascii="Times New Roman" w:hAnsi="Times New Roman" w:cs="Times New Roman"/>
          <w:color w:val="000000"/>
          <w:sz w:val="28"/>
          <w:szCs w:val="28"/>
        </w:rPr>
        <w:t>благоустройства, о проведении контрольного мероприятия.</w:t>
      </w:r>
    </w:p>
    <w:p w14:paraId="3136880F" w14:textId="7A0F88BB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75E74">
        <w:rPr>
          <w:rFonts w:ascii="Times New Roman" w:hAnsi="Times New Roman" w:cs="Times New Roman"/>
          <w:color w:val="000000"/>
          <w:sz w:val="28"/>
          <w:szCs w:val="28"/>
        </w:rPr>
        <w:t xml:space="preserve"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 </w:t>
      </w:r>
      <w:proofErr w:type="spellStart"/>
      <w:r w:rsidRPr="00D75E74"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 w:rsidRPr="00D75E7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</w:t>
      </w:r>
      <w:r w:rsidRPr="00D75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Pr="00D75E74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2" w:history="1">
        <w:r w:rsidRPr="00D75E74">
          <w:rPr>
            <w:rStyle w:val="a9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D75E74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bookmarkStart w:id="2" w:name="_GoBack"/>
      <w:bookmarkEnd w:id="2"/>
    </w:p>
    <w:p w14:paraId="140E63B2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3" w:history="1">
        <w:r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071358A4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</w:t>
      </w:r>
      <w:r>
        <w:rPr>
          <w:color w:val="000000"/>
          <w:sz w:val="28"/>
          <w:szCs w:val="28"/>
          <w:shd w:val="clear" w:color="auto" w:fill="FFFFFF"/>
        </w:rPr>
        <w:lastRenderedPageBreak/>
        <w:t>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>
        <w:rPr>
          <w:color w:val="000000"/>
          <w:sz w:val="28"/>
          <w:szCs w:val="28"/>
        </w:rPr>
        <w:t xml:space="preserve"> </w:t>
      </w:r>
      <w:hyperlink r:id="rId14" w:history="1">
        <w:r w:rsidRPr="00D869B8">
          <w:rPr>
            <w:rStyle w:val="a9"/>
            <w:color w:val="000000"/>
            <w:sz w:val="28"/>
            <w:szCs w:val="28"/>
            <w:u w:val="none"/>
          </w:rPr>
          <w:t>Правилами</w:t>
        </w:r>
      </w:hyperlink>
      <w:r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0C3C4F2B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00B5D1F5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5A44535B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0A3EC279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>
        <w:rPr>
          <w:color w:val="000000"/>
          <w:sz w:val="28"/>
          <w:szCs w:val="28"/>
        </w:rPr>
        <w:t>, его командировка и т.п.) при проведении</w:t>
      </w:r>
      <w:r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>
        <w:rPr>
          <w:color w:val="000000"/>
          <w:sz w:val="28"/>
          <w:szCs w:val="28"/>
        </w:rPr>
        <w:t>.</w:t>
      </w:r>
    </w:p>
    <w:p w14:paraId="24B756ED" w14:textId="77777777" w:rsidR="00D869B8" w:rsidRDefault="00D869B8" w:rsidP="00D869B8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3.11. Срок проведения выездной проверки не может превышать 10 рабочих дней. </w:t>
      </w:r>
    </w:p>
    <w:p w14:paraId="288E9A11" w14:textId="77777777" w:rsidR="00D869B8" w:rsidRDefault="00D869B8" w:rsidP="00D869B8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</w:t>
      </w:r>
    </w:p>
    <w:p w14:paraId="01B93B19" w14:textId="77777777" w:rsidR="00D869B8" w:rsidRDefault="00D869B8" w:rsidP="00D869B8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3A1CD50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7F25F238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5" w:history="1">
        <w:r w:rsidRPr="00D869B8">
          <w:rPr>
            <w:rStyle w:val="a9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90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6DCA3C69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027C81E8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color w:val="000000"/>
          <w:sz w:val="28"/>
          <w:szCs w:val="28"/>
        </w:rPr>
        <w:t>.</w:t>
      </w:r>
    </w:p>
    <w:p w14:paraId="7D905B3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26079D08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 реестре контрольных (надзорных) мероприятий.</w:t>
      </w:r>
    </w:p>
    <w:p w14:paraId="0D1FFCDF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3.16.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1F34BCFF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14:paraId="45434F2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423FDD0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3.17.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14:paraId="270E9A20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63B95E3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14:paraId="66F2249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18"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7273A4AD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59817489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566096FE" w14:textId="77777777" w:rsidR="00D869B8" w:rsidRDefault="00D869B8" w:rsidP="00D869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>
        <w:rPr>
          <w:color w:val="000000"/>
          <w:sz w:val="28"/>
          <w:szCs w:val="28"/>
        </w:rPr>
        <w:t>;</w:t>
      </w:r>
    </w:p>
    <w:p w14:paraId="528D6557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157596FF" w14:textId="5420CBB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3.20.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0A1AD6">
        <w:rPr>
          <w:rFonts w:ascii="Times New Roman" w:hAnsi="Times New Roman" w:cs="Times New Roman"/>
          <w:sz w:val="28"/>
          <w:szCs w:val="28"/>
        </w:rPr>
        <w:t>Ростовской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14:paraId="5B2E66B0" w14:textId="77777777" w:rsidR="00D869B8" w:rsidRDefault="00D869B8" w:rsidP="00D869B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E2654AB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8AD8B9" w14:textId="77777777" w:rsidR="00D869B8" w:rsidRPr="00D869B8" w:rsidRDefault="00D869B8" w:rsidP="00D869B8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69B8">
        <w:rPr>
          <w:rFonts w:ascii="Times New Roman" w:hAnsi="Times New Roman" w:cs="Times New Roman"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4CA8F850" w14:textId="77777777" w:rsidR="00D869B8" w:rsidRDefault="00D869B8" w:rsidP="00D869B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94AFD5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1CE6ACA2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58798024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14:paraId="4835D53F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14:paraId="5442A881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14:paraId="1C4735CE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2E7EA9D" w14:textId="63A9D029" w:rsidR="00D869B8" w:rsidRDefault="00D869B8" w:rsidP="00D869B8">
      <w:pPr>
        <w:pStyle w:val="s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с предварительным информированием главы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 наличии в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14:paraId="46206D84" w14:textId="5D002F42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4.4. Жалоба на решение администрации, действия (бездействие) его должностных лиц рассматривается главой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14:paraId="65162AC1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1E732B19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14:paraId="434910A9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14:paraId="6510EE2C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558DF276" w14:textId="77777777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14:paraId="419B88F6" w14:textId="6B21EDCF" w:rsidR="00D869B8" w:rsidRDefault="00D869B8" w:rsidP="00D869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не более чем на 20 рабочих дней.</w:t>
      </w:r>
    </w:p>
    <w:p w14:paraId="06E21505" w14:textId="0FAD218D" w:rsidR="00D869B8" w:rsidRDefault="00D869B8" w:rsidP="00D869B8">
      <w:pPr>
        <w:pStyle w:val="1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ECE1BB" w14:textId="77777777" w:rsidR="00D869B8" w:rsidRDefault="00D869B8" w:rsidP="00D869B8">
      <w:pPr>
        <w:pStyle w:val="1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4D1784" w14:textId="77777777" w:rsidR="00D869B8" w:rsidRPr="00D869B8" w:rsidRDefault="00D869B8" w:rsidP="00D869B8">
      <w:pPr>
        <w:pStyle w:val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69B8">
        <w:rPr>
          <w:rFonts w:ascii="Times New Roman" w:hAnsi="Times New Roman" w:cs="Times New Roman"/>
          <w:color w:val="000000"/>
          <w:sz w:val="28"/>
          <w:szCs w:val="28"/>
        </w:rPr>
        <w:lastRenderedPageBreak/>
        <w:t>5. Ключевые показатели контроля в сфере благоустройства и их целевые значения</w:t>
      </w:r>
    </w:p>
    <w:p w14:paraId="6A8BED5B" w14:textId="77777777" w:rsidR="00D869B8" w:rsidRDefault="00D869B8" w:rsidP="00D869B8">
      <w:pPr>
        <w:pStyle w:val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1DA410" w14:textId="77777777" w:rsidR="00D869B8" w:rsidRDefault="00D869B8" w:rsidP="00D869B8">
      <w:pPr>
        <w:pStyle w:val="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14:paraId="2D2BB1C9" w14:textId="04C70D73" w:rsidR="00D869B8" w:rsidRDefault="00D869B8" w:rsidP="00D869B8">
      <w:pPr>
        <w:pStyle w:val="1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CE7DE5">
        <w:rPr>
          <w:rFonts w:ascii="Times New Roman" w:hAnsi="Times New Roman" w:cs="Times New Roman"/>
          <w:color w:val="000000"/>
          <w:sz w:val="28"/>
          <w:szCs w:val="28"/>
        </w:rPr>
        <w:t xml:space="preserve">Собранием депутатов </w:t>
      </w:r>
      <w:proofErr w:type="spellStart"/>
      <w:r w:rsidR="00CE7DE5"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proofErr w:type="spellEnd"/>
      <w:r w:rsidR="00CE7DE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1D3F1C4" w14:textId="77777777" w:rsidR="00DD1D7B" w:rsidRDefault="00DD1D7B" w:rsidP="00D869B8">
      <w:pPr>
        <w:pStyle w:val="ConsPlusNormal"/>
        <w:ind w:firstLine="709"/>
        <w:jc w:val="both"/>
        <w:rPr>
          <w:sz w:val="28"/>
          <w:szCs w:val="28"/>
        </w:rPr>
      </w:pPr>
    </w:p>
    <w:sectPr w:rsidR="00DD1D7B" w:rsidSect="005B06B9">
      <w:pgSz w:w="11906" w:h="16838"/>
      <w:pgMar w:top="1135" w:right="707" w:bottom="1134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A296B" w14:textId="77777777" w:rsidR="00FD7F7F" w:rsidRDefault="00FD7F7F">
      <w:r>
        <w:separator/>
      </w:r>
    </w:p>
  </w:endnote>
  <w:endnote w:type="continuationSeparator" w:id="0">
    <w:p w14:paraId="6E38871C" w14:textId="77777777" w:rsidR="00FD7F7F" w:rsidRDefault="00FD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386A5" w14:textId="77777777" w:rsidR="009724B7" w:rsidRDefault="009724B7" w:rsidP="005F4A1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7815484" w14:textId="77777777" w:rsidR="009724B7" w:rsidRDefault="009724B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D4392" w14:textId="2EACEDE1" w:rsidR="009724B7" w:rsidRPr="00AF0E1D" w:rsidRDefault="009724B7" w:rsidP="00AF0E1D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4CD3B" w14:textId="10A4FC94" w:rsidR="00AF0E1D" w:rsidRDefault="00AF0E1D" w:rsidP="00AF0E1D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52AFE" w14:textId="77777777" w:rsidR="00FD7F7F" w:rsidRDefault="00FD7F7F">
      <w:r>
        <w:separator/>
      </w:r>
    </w:p>
  </w:footnote>
  <w:footnote w:type="continuationSeparator" w:id="0">
    <w:p w14:paraId="1AA40921" w14:textId="77777777" w:rsidR="00FD7F7F" w:rsidRDefault="00FD7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80CEA"/>
    <w:multiLevelType w:val="multilevel"/>
    <w:tmpl w:val="550AF7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723E075F"/>
    <w:multiLevelType w:val="hybridMultilevel"/>
    <w:tmpl w:val="27AC621E"/>
    <w:lvl w:ilvl="0" w:tplc="1E8EA568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30"/>
    <w:rsid w:val="00030AC3"/>
    <w:rsid w:val="00034129"/>
    <w:rsid w:val="00036558"/>
    <w:rsid w:val="00052999"/>
    <w:rsid w:val="000559DC"/>
    <w:rsid w:val="0006236F"/>
    <w:rsid w:val="00066F0C"/>
    <w:rsid w:val="00094D28"/>
    <w:rsid w:val="000A1AD6"/>
    <w:rsid w:val="000B75DD"/>
    <w:rsid w:val="000D6C7B"/>
    <w:rsid w:val="000E7DA4"/>
    <w:rsid w:val="000F51AF"/>
    <w:rsid w:val="0011717A"/>
    <w:rsid w:val="001212A4"/>
    <w:rsid w:val="00124B59"/>
    <w:rsid w:val="0012639A"/>
    <w:rsid w:val="00152E0B"/>
    <w:rsid w:val="00154616"/>
    <w:rsid w:val="00156FDB"/>
    <w:rsid w:val="001644F9"/>
    <w:rsid w:val="00173FF8"/>
    <w:rsid w:val="00174AF3"/>
    <w:rsid w:val="0018202A"/>
    <w:rsid w:val="001B17E1"/>
    <w:rsid w:val="001B74A7"/>
    <w:rsid w:val="001D2152"/>
    <w:rsid w:val="001E0D2C"/>
    <w:rsid w:val="001E6C0C"/>
    <w:rsid w:val="001F1D27"/>
    <w:rsid w:val="00200634"/>
    <w:rsid w:val="00210994"/>
    <w:rsid w:val="002122D4"/>
    <w:rsid w:val="00212365"/>
    <w:rsid w:val="002259E4"/>
    <w:rsid w:val="00246402"/>
    <w:rsid w:val="00246AC7"/>
    <w:rsid w:val="002579BB"/>
    <w:rsid w:val="00273F8D"/>
    <w:rsid w:val="002939F5"/>
    <w:rsid w:val="002C05CE"/>
    <w:rsid w:val="002C0A35"/>
    <w:rsid w:val="002C6CD8"/>
    <w:rsid w:val="002D56C9"/>
    <w:rsid w:val="002E7712"/>
    <w:rsid w:val="0030182E"/>
    <w:rsid w:val="00305465"/>
    <w:rsid w:val="003071AE"/>
    <w:rsid w:val="00313E89"/>
    <w:rsid w:val="003243B4"/>
    <w:rsid w:val="00325532"/>
    <w:rsid w:val="003371C8"/>
    <w:rsid w:val="00347E86"/>
    <w:rsid w:val="0038600E"/>
    <w:rsid w:val="0038799B"/>
    <w:rsid w:val="003909D7"/>
    <w:rsid w:val="003A0F56"/>
    <w:rsid w:val="003B086E"/>
    <w:rsid w:val="003B0B35"/>
    <w:rsid w:val="003B46CB"/>
    <w:rsid w:val="003C2CFB"/>
    <w:rsid w:val="003C43D6"/>
    <w:rsid w:val="003D7918"/>
    <w:rsid w:val="003D7CBD"/>
    <w:rsid w:val="003E2C94"/>
    <w:rsid w:val="003E3AA2"/>
    <w:rsid w:val="003E7BDB"/>
    <w:rsid w:val="003F46AD"/>
    <w:rsid w:val="00400139"/>
    <w:rsid w:val="00404BD6"/>
    <w:rsid w:val="004152CF"/>
    <w:rsid w:val="00423DE9"/>
    <w:rsid w:val="00426E68"/>
    <w:rsid w:val="0044313A"/>
    <w:rsid w:val="00443753"/>
    <w:rsid w:val="00446101"/>
    <w:rsid w:val="00451B76"/>
    <w:rsid w:val="00454A99"/>
    <w:rsid w:val="00465986"/>
    <w:rsid w:val="00483774"/>
    <w:rsid w:val="00490C88"/>
    <w:rsid w:val="004A071F"/>
    <w:rsid w:val="004A572E"/>
    <w:rsid w:val="004B153B"/>
    <w:rsid w:val="004B5CB3"/>
    <w:rsid w:val="004E3125"/>
    <w:rsid w:val="004E627A"/>
    <w:rsid w:val="004F061A"/>
    <w:rsid w:val="00503172"/>
    <w:rsid w:val="00503A9F"/>
    <w:rsid w:val="00507F37"/>
    <w:rsid w:val="005110F1"/>
    <w:rsid w:val="00517FAC"/>
    <w:rsid w:val="0052023D"/>
    <w:rsid w:val="00523AE4"/>
    <w:rsid w:val="00526E15"/>
    <w:rsid w:val="00550CC9"/>
    <w:rsid w:val="0055344A"/>
    <w:rsid w:val="0056047D"/>
    <w:rsid w:val="005655E2"/>
    <w:rsid w:val="005A2FD1"/>
    <w:rsid w:val="005B06B9"/>
    <w:rsid w:val="005C6D90"/>
    <w:rsid w:val="005D659F"/>
    <w:rsid w:val="005E105E"/>
    <w:rsid w:val="005F0A62"/>
    <w:rsid w:val="005F1D0A"/>
    <w:rsid w:val="005F2C3F"/>
    <w:rsid w:val="005F3871"/>
    <w:rsid w:val="005F4A19"/>
    <w:rsid w:val="005F4E5E"/>
    <w:rsid w:val="005F6194"/>
    <w:rsid w:val="005F660F"/>
    <w:rsid w:val="00613778"/>
    <w:rsid w:val="00614014"/>
    <w:rsid w:val="00630210"/>
    <w:rsid w:val="00630E9B"/>
    <w:rsid w:val="006427B0"/>
    <w:rsid w:val="00654956"/>
    <w:rsid w:val="006617EF"/>
    <w:rsid w:val="00666317"/>
    <w:rsid w:val="00666F40"/>
    <w:rsid w:val="006676A5"/>
    <w:rsid w:val="006743B8"/>
    <w:rsid w:val="00677769"/>
    <w:rsid w:val="00680BC3"/>
    <w:rsid w:val="006C273B"/>
    <w:rsid w:val="006C669A"/>
    <w:rsid w:val="006D4A2F"/>
    <w:rsid w:val="006D6DEC"/>
    <w:rsid w:val="006D7B95"/>
    <w:rsid w:val="006E0709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15448"/>
    <w:rsid w:val="00734C1E"/>
    <w:rsid w:val="00735999"/>
    <w:rsid w:val="0073702B"/>
    <w:rsid w:val="00745D30"/>
    <w:rsid w:val="00751A67"/>
    <w:rsid w:val="00756014"/>
    <w:rsid w:val="007617BE"/>
    <w:rsid w:val="007641B2"/>
    <w:rsid w:val="00767D29"/>
    <w:rsid w:val="007810A5"/>
    <w:rsid w:val="00791B00"/>
    <w:rsid w:val="007931BA"/>
    <w:rsid w:val="007A16B0"/>
    <w:rsid w:val="007A2E9A"/>
    <w:rsid w:val="007B5FEB"/>
    <w:rsid w:val="007C2FA6"/>
    <w:rsid w:val="007D40B3"/>
    <w:rsid w:val="007E36FC"/>
    <w:rsid w:val="007E454B"/>
    <w:rsid w:val="007E73DD"/>
    <w:rsid w:val="00814CEF"/>
    <w:rsid w:val="00832499"/>
    <w:rsid w:val="008439A3"/>
    <w:rsid w:val="00855EB9"/>
    <w:rsid w:val="00861237"/>
    <w:rsid w:val="008752A9"/>
    <w:rsid w:val="00876C92"/>
    <w:rsid w:val="00877914"/>
    <w:rsid w:val="00884A3D"/>
    <w:rsid w:val="00885BD2"/>
    <w:rsid w:val="00895CC3"/>
    <w:rsid w:val="008B0488"/>
    <w:rsid w:val="008B1002"/>
    <w:rsid w:val="008B262D"/>
    <w:rsid w:val="008B7230"/>
    <w:rsid w:val="008D41E9"/>
    <w:rsid w:val="008E2A5C"/>
    <w:rsid w:val="00903BC8"/>
    <w:rsid w:val="009132C4"/>
    <w:rsid w:val="00932D09"/>
    <w:rsid w:val="009527F6"/>
    <w:rsid w:val="00952D1F"/>
    <w:rsid w:val="009724B7"/>
    <w:rsid w:val="00976204"/>
    <w:rsid w:val="00977B1D"/>
    <w:rsid w:val="00981DB8"/>
    <w:rsid w:val="00990908"/>
    <w:rsid w:val="0099113A"/>
    <w:rsid w:val="00994175"/>
    <w:rsid w:val="00996631"/>
    <w:rsid w:val="009A2764"/>
    <w:rsid w:val="009B0546"/>
    <w:rsid w:val="009D2239"/>
    <w:rsid w:val="009D258D"/>
    <w:rsid w:val="009D38F0"/>
    <w:rsid w:val="009D51BA"/>
    <w:rsid w:val="009D644D"/>
    <w:rsid w:val="009D6774"/>
    <w:rsid w:val="009E0F44"/>
    <w:rsid w:val="009E39C1"/>
    <w:rsid w:val="009E39DB"/>
    <w:rsid w:val="009E7903"/>
    <w:rsid w:val="009F199A"/>
    <w:rsid w:val="009F6AF7"/>
    <w:rsid w:val="00A03CF9"/>
    <w:rsid w:val="00A15DB2"/>
    <w:rsid w:val="00A16F6D"/>
    <w:rsid w:val="00A33A68"/>
    <w:rsid w:val="00A53A85"/>
    <w:rsid w:val="00A600E7"/>
    <w:rsid w:val="00A613B6"/>
    <w:rsid w:val="00A6555B"/>
    <w:rsid w:val="00AA6A76"/>
    <w:rsid w:val="00AB442A"/>
    <w:rsid w:val="00AB5D35"/>
    <w:rsid w:val="00AB5E9D"/>
    <w:rsid w:val="00AB77CB"/>
    <w:rsid w:val="00AB79BA"/>
    <w:rsid w:val="00AD6C8D"/>
    <w:rsid w:val="00AE646D"/>
    <w:rsid w:val="00AF0E1D"/>
    <w:rsid w:val="00AF105C"/>
    <w:rsid w:val="00AF263D"/>
    <w:rsid w:val="00B00693"/>
    <w:rsid w:val="00B022A6"/>
    <w:rsid w:val="00B03516"/>
    <w:rsid w:val="00B035E2"/>
    <w:rsid w:val="00B2036A"/>
    <w:rsid w:val="00B23758"/>
    <w:rsid w:val="00B26135"/>
    <w:rsid w:val="00B26EBB"/>
    <w:rsid w:val="00B342CB"/>
    <w:rsid w:val="00B43F29"/>
    <w:rsid w:val="00B465E0"/>
    <w:rsid w:val="00B63EA4"/>
    <w:rsid w:val="00B75A63"/>
    <w:rsid w:val="00B76D1B"/>
    <w:rsid w:val="00B8705E"/>
    <w:rsid w:val="00B9234B"/>
    <w:rsid w:val="00B93131"/>
    <w:rsid w:val="00B94970"/>
    <w:rsid w:val="00BC6A81"/>
    <w:rsid w:val="00BC74A8"/>
    <w:rsid w:val="00BE7D1D"/>
    <w:rsid w:val="00BF0DAC"/>
    <w:rsid w:val="00BF1601"/>
    <w:rsid w:val="00C02AAD"/>
    <w:rsid w:val="00C21081"/>
    <w:rsid w:val="00C25E48"/>
    <w:rsid w:val="00C27244"/>
    <w:rsid w:val="00C32C56"/>
    <w:rsid w:val="00C4517C"/>
    <w:rsid w:val="00C452F9"/>
    <w:rsid w:val="00CA0CC0"/>
    <w:rsid w:val="00CA4F54"/>
    <w:rsid w:val="00CA7AA1"/>
    <w:rsid w:val="00CE7DE5"/>
    <w:rsid w:val="00D127AE"/>
    <w:rsid w:val="00D165CD"/>
    <w:rsid w:val="00D20D94"/>
    <w:rsid w:val="00D26531"/>
    <w:rsid w:val="00D30667"/>
    <w:rsid w:val="00D41F0B"/>
    <w:rsid w:val="00D425A6"/>
    <w:rsid w:val="00D43929"/>
    <w:rsid w:val="00D526EC"/>
    <w:rsid w:val="00D62FC0"/>
    <w:rsid w:val="00D64F2A"/>
    <w:rsid w:val="00D75E74"/>
    <w:rsid w:val="00D869B8"/>
    <w:rsid w:val="00D925FD"/>
    <w:rsid w:val="00D9624C"/>
    <w:rsid w:val="00DA27CA"/>
    <w:rsid w:val="00DB1E60"/>
    <w:rsid w:val="00DC71FF"/>
    <w:rsid w:val="00DD1D7B"/>
    <w:rsid w:val="00DF2D8F"/>
    <w:rsid w:val="00E10C32"/>
    <w:rsid w:val="00E16B6E"/>
    <w:rsid w:val="00E245B1"/>
    <w:rsid w:val="00E341F8"/>
    <w:rsid w:val="00E3680F"/>
    <w:rsid w:val="00E479EB"/>
    <w:rsid w:val="00E50DEA"/>
    <w:rsid w:val="00E935E2"/>
    <w:rsid w:val="00E96FCB"/>
    <w:rsid w:val="00EA3E4F"/>
    <w:rsid w:val="00EB3255"/>
    <w:rsid w:val="00EC2C59"/>
    <w:rsid w:val="00ED0CA0"/>
    <w:rsid w:val="00ED418F"/>
    <w:rsid w:val="00ED452B"/>
    <w:rsid w:val="00EE4F73"/>
    <w:rsid w:val="00EE7378"/>
    <w:rsid w:val="00EF001E"/>
    <w:rsid w:val="00EF3289"/>
    <w:rsid w:val="00F13CD9"/>
    <w:rsid w:val="00F15C70"/>
    <w:rsid w:val="00F200D9"/>
    <w:rsid w:val="00F23145"/>
    <w:rsid w:val="00F2544A"/>
    <w:rsid w:val="00F37A71"/>
    <w:rsid w:val="00F421A9"/>
    <w:rsid w:val="00F442D2"/>
    <w:rsid w:val="00F624E6"/>
    <w:rsid w:val="00F639DD"/>
    <w:rsid w:val="00F771ED"/>
    <w:rsid w:val="00F84A84"/>
    <w:rsid w:val="00F84D31"/>
    <w:rsid w:val="00FA0829"/>
    <w:rsid w:val="00FB40AA"/>
    <w:rsid w:val="00FB49BB"/>
    <w:rsid w:val="00FD3E03"/>
    <w:rsid w:val="00FD778C"/>
    <w:rsid w:val="00FD7F0F"/>
    <w:rsid w:val="00FD7F7F"/>
    <w:rsid w:val="00FE45E5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92C89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link w:val="21"/>
    <w:uiPriority w:val="99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  <w:style w:type="paragraph" w:styleId="af1">
    <w:name w:val="List Paragraph"/>
    <w:basedOn w:val="a"/>
    <w:uiPriority w:val="34"/>
    <w:qFormat/>
    <w:rsid w:val="000D6C7B"/>
    <w:pPr>
      <w:ind w:left="720"/>
      <w:contextualSpacing/>
    </w:pPr>
  </w:style>
  <w:style w:type="character" w:customStyle="1" w:styleId="a10">
    <w:name w:val="a1"/>
    <w:basedOn w:val="a0"/>
    <w:rsid w:val="005C6D90"/>
  </w:style>
  <w:style w:type="character" w:styleId="af2">
    <w:name w:val="footnote reference"/>
    <w:rsid w:val="00D26531"/>
    <w:rPr>
      <w:vertAlign w:val="superscript"/>
    </w:rPr>
  </w:style>
  <w:style w:type="paragraph" w:customStyle="1" w:styleId="af3">
    <w:basedOn w:val="a"/>
    <w:next w:val="af4"/>
    <w:rsid w:val="00D26531"/>
    <w:pPr>
      <w:spacing w:before="100" w:beforeAutospacing="1" w:after="119"/>
    </w:pPr>
  </w:style>
  <w:style w:type="paragraph" w:styleId="af5">
    <w:name w:val="footnote text"/>
    <w:basedOn w:val="a"/>
    <w:link w:val="af6"/>
    <w:rsid w:val="00D26531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D26531"/>
  </w:style>
  <w:style w:type="paragraph" w:customStyle="1" w:styleId="ConsTitle">
    <w:name w:val="ConsTitle"/>
    <w:rsid w:val="00D2653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D2653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D2653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D2653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7">
    <w:name w:val="annotation text"/>
    <w:basedOn w:val="a"/>
    <w:link w:val="af8"/>
    <w:unhideWhenUsed/>
    <w:rsid w:val="00D2653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D26531"/>
  </w:style>
  <w:style w:type="character" w:customStyle="1" w:styleId="21">
    <w:name w:val="Основной текст 2 Знак"/>
    <w:link w:val="20"/>
    <w:uiPriority w:val="99"/>
    <w:rsid w:val="00D26531"/>
    <w:rPr>
      <w:sz w:val="24"/>
      <w:szCs w:val="24"/>
    </w:rPr>
  </w:style>
  <w:style w:type="paragraph" w:styleId="af4">
    <w:name w:val="Normal (Web)"/>
    <w:basedOn w:val="a"/>
    <w:rsid w:val="00D26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ogin.consultant.ru/link/?req=doc&amp;base=LAW&amp;n=358750&amp;date=25.06.2021&amp;dem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&amp;dst=100512&amp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58750&amp;date=25.06.2021&amp;demo=1&amp;dst=100998&amp;fld=134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login.consultant.ru/link/?req=doc&amp;base=LAW&amp;n=378980&amp;date=25.06.2021&amp;demo=1&amp;dst=100014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96672-984C-455D-9CEF-BD83F3A0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5730</Words>
  <Characters>32661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38315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Пользователь</cp:lastModifiedBy>
  <cp:revision>35</cp:revision>
  <cp:lastPrinted>2022-01-31T11:13:00Z</cp:lastPrinted>
  <dcterms:created xsi:type="dcterms:W3CDTF">2022-01-19T05:43:00Z</dcterms:created>
  <dcterms:modified xsi:type="dcterms:W3CDTF">2022-04-06T09:30:00Z</dcterms:modified>
</cp:coreProperties>
</file>